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14" w:rsidRDefault="008A0714" w:rsidP="008A0714">
      <w:pPr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записка</w:t>
      </w:r>
    </w:p>
    <w:p w:rsidR="008A0714" w:rsidRDefault="008A0714" w:rsidP="008A0714">
      <w:pPr>
        <w:ind w:firstLine="28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отчету Управления по промышленной безопасности, электроэнергетике</w:t>
      </w:r>
      <w:r>
        <w:rPr>
          <w:rFonts w:ascii="Times New Roman" w:hAnsi="Times New Roman"/>
          <w:sz w:val="28"/>
          <w:szCs w:val="28"/>
        </w:rPr>
        <w:br/>
        <w:t>и безопасности гидротехнических сооружений города Севастополя</w:t>
      </w:r>
    </w:p>
    <w:p w:rsidR="008A0714" w:rsidRPr="008E606F" w:rsidRDefault="008A0714" w:rsidP="008A0714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8E606F">
        <w:rPr>
          <w:rFonts w:ascii="Times New Roman" w:hAnsi="Times New Roman"/>
          <w:sz w:val="28"/>
          <w:szCs w:val="28"/>
        </w:rPr>
        <w:t xml:space="preserve">за </w:t>
      </w:r>
      <w:r w:rsidR="004122D6">
        <w:rPr>
          <w:rFonts w:ascii="Times New Roman" w:hAnsi="Times New Roman"/>
          <w:sz w:val="28"/>
          <w:szCs w:val="28"/>
        </w:rPr>
        <w:t>3</w:t>
      </w:r>
      <w:r w:rsidR="003378BE" w:rsidRPr="008E606F">
        <w:rPr>
          <w:rFonts w:ascii="Times New Roman" w:hAnsi="Times New Roman"/>
          <w:sz w:val="28"/>
          <w:szCs w:val="28"/>
        </w:rPr>
        <w:t xml:space="preserve"> месяц</w:t>
      </w:r>
      <w:r w:rsidR="004122D6">
        <w:rPr>
          <w:rFonts w:ascii="Times New Roman" w:hAnsi="Times New Roman"/>
          <w:sz w:val="28"/>
          <w:szCs w:val="28"/>
        </w:rPr>
        <w:t>а</w:t>
      </w:r>
      <w:r w:rsidRPr="008E606F">
        <w:rPr>
          <w:rFonts w:ascii="Times New Roman" w:hAnsi="Times New Roman"/>
          <w:sz w:val="28"/>
          <w:szCs w:val="28"/>
        </w:rPr>
        <w:t xml:space="preserve"> 20</w:t>
      </w:r>
      <w:r w:rsidR="004122D6">
        <w:rPr>
          <w:rFonts w:ascii="Times New Roman" w:hAnsi="Times New Roman"/>
          <w:sz w:val="28"/>
          <w:szCs w:val="28"/>
        </w:rPr>
        <w:t>20</w:t>
      </w:r>
      <w:r w:rsidRPr="008E606F">
        <w:rPr>
          <w:rFonts w:ascii="Times New Roman" w:hAnsi="Times New Roman"/>
          <w:sz w:val="28"/>
          <w:szCs w:val="28"/>
        </w:rPr>
        <w:t xml:space="preserve"> г.</w:t>
      </w:r>
    </w:p>
    <w:p w:rsidR="008A0714" w:rsidRDefault="008A0714" w:rsidP="008A0714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CB3937" w:rsidRPr="008E606F" w:rsidRDefault="00CB3937" w:rsidP="008A0714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8A0714" w:rsidRDefault="008A0714" w:rsidP="008A071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06F">
        <w:rPr>
          <w:rFonts w:ascii="Times New Roman" w:hAnsi="Times New Roman" w:cs="Times New Roman"/>
          <w:sz w:val="28"/>
          <w:szCs w:val="28"/>
        </w:rPr>
        <w:t>Для организации федерального государственного контроля (надзора), полномочия по осуществлению которого переданы Правительству Севастополя согласно Соглашению между Федеральной службой</w:t>
      </w:r>
      <w:r w:rsidR="004564EB" w:rsidRPr="008E606F">
        <w:rPr>
          <w:rFonts w:ascii="Times New Roman" w:hAnsi="Times New Roman" w:cs="Times New Roman"/>
          <w:sz w:val="28"/>
          <w:szCs w:val="28"/>
        </w:rPr>
        <w:br/>
      </w:r>
      <w:r w:rsidRPr="008E606F">
        <w:rPr>
          <w:rFonts w:ascii="Times New Roman" w:hAnsi="Times New Roman" w:cs="Times New Roman"/>
          <w:sz w:val="28"/>
          <w:szCs w:val="28"/>
        </w:rPr>
        <w:t>по экологическому, технологическому и атомному на</w:t>
      </w:r>
      <w:r>
        <w:rPr>
          <w:rFonts w:ascii="Times New Roman" w:hAnsi="Times New Roman" w:cs="Times New Roman"/>
          <w:sz w:val="28"/>
          <w:szCs w:val="28"/>
        </w:rPr>
        <w:t>дзору и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равительством</w:t>
      </w:r>
      <w:r w:rsidR="008C0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Севастополя о передаче Правительству Севастополя части полномочий</w:t>
      </w:r>
      <w:r w:rsidR="004564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сфере осуществления государственного контроля (надзора) в области промышленной безопасности, электроэнергетики и безопасности гидротехнических сооружений (далее – Соглашение), утвержденному распоряжением Правительства </w:t>
      </w:r>
      <w:r w:rsidR="0088545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19.07.2014 </w:t>
      </w:r>
      <w:r w:rsidR="008854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1347-р</w:t>
      </w:r>
      <w:r w:rsidR="0088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Дополнительному соглашению к Соглашению, утвержденному</w:t>
      </w:r>
      <w:r w:rsidR="008C0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09.12.2015 </w:t>
      </w:r>
      <w:r w:rsidR="008854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2513-р</w:t>
      </w:r>
      <w:r w:rsidR="008854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Указом Губернатора </w:t>
      </w:r>
      <w:r w:rsidR="00885451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Севастополя от 17.06.2014 № 38 образовано Управление по промышленной безопасности, электроэнергетике и безопасности гидротехнических сооружений города Севастополя</w:t>
      </w:r>
      <w:r w:rsidR="00885451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>
        <w:rPr>
          <w:rFonts w:ascii="Times New Roman" w:hAnsi="Times New Roman" w:cs="Times New Roman"/>
          <w:sz w:val="28"/>
          <w:szCs w:val="28"/>
        </w:rPr>
        <w:t>, фактически Управление начало осуществлять свою деятельность</w:t>
      </w:r>
      <w:r w:rsidR="008C0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01.10.2014</w:t>
      </w:r>
      <w:r w:rsidR="003A3A7D">
        <w:rPr>
          <w:rFonts w:ascii="Times New Roman" w:hAnsi="Times New Roman" w:cs="Times New Roman"/>
          <w:sz w:val="28"/>
          <w:szCs w:val="28"/>
        </w:rPr>
        <w:t>.</w:t>
      </w:r>
    </w:p>
    <w:p w:rsidR="008A0714" w:rsidRDefault="008A0714" w:rsidP="008A071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Севастополя от 17.03.2015 № 190-ПП</w:t>
      </w:r>
      <w:r>
        <w:rPr>
          <w:rFonts w:ascii="Times New Roman" w:hAnsi="Times New Roman" w:cs="Times New Roman"/>
          <w:sz w:val="28"/>
          <w:szCs w:val="28"/>
        </w:rPr>
        <w:br/>
        <w:t>утвержден</w:t>
      </w:r>
      <w:r w:rsidR="008854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88545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об Управлении.</w:t>
      </w:r>
    </w:p>
    <w:p w:rsidR="008A0714" w:rsidRDefault="008A0714" w:rsidP="008A071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 Севастополя от 17.03.2015 № 176-РП</w:t>
      </w:r>
      <w:r w:rsidR="00D95CFD">
        <w:rPr>
          <w:rFonts w:ascii="Times New Roman" w:hAnsi="Times New Roman" w:cs="Times New Roman"/>
          <w:sz w:val="28"/>
          <w:szCs w:val="28"/>
        </w:rPr>
        <w:t xml:space="preserve"> (ред. от 09.02.2017 № 25-РП)</w:t>
      </w:r>
      <w:r>
        <w:rPr>
          <w:rFonts w:ascii="Times New Roman" w:hAnsi="Times New Roman" w:cs="Times New Roman"/>
          <w:sz w:val="28"/>
          <w:szCs w:val="28"/>
        </w:rPr>
        <w:t xml:space="preserve"> утверждена структура и штатное расписание Управления. В соответствии</w:t>
      </w:r>
      <w:r w:rsidR="00D95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штатным расписанием численность персонала составляет 14 человек, фактически принято на работу </w:t>
      </w:r>
      <w:r w:rsidR="00C24C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человек, что составл</w:t>
      </w:r>
      <w:r w:rsidR="001E5B2F">
        <w:rPr>
          <w:rFonts w:ascii="Times New Roman" w:hAnsi="Times New Roman" w:cs="Times New Roman"/>
          <w:sz w:val="28"/>
          <w:szCs w:val="28"/>
        </w:rPr>
        <w:t xml:space="preserve">яет </w:t>
      </w:r>
      <w:r w:rsidR="00C24C03">
        <w:rPr>
          <w:rFonts w:ascii="Times New Roman" w:hAnsi="Times New Roman" w:cs="Times New Roman"/>
          <w:sz w:val="28"/>
          <w:szCs w:val="28"/>
        </w:rPr>
        <w:t>5</w:t>
      </w:r>
      <w:r w:rsidR="00064107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% от общей численности.</w:t>
      </w:r>
    </w:p>
    <w:p w:rsidR="008A0714" w:rsidRDefault="008A0714" w:rsidP="008A071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0714" w:rsidRDefault="008A0714" w:rsidP="003A3A7D">
      <w:pPr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надзорной деятельности и предложения</w:t>
      </w:r>
      <w:r>
        <w:rPr>
          <w:rFonts w:ascii="Times New Roman" w:hAnsi="Times New Roman"/>
          <w:b/>
          <w:sz w:val="28"/>
          <w:szCs w:val="28"/>
        </w:rPr>
        <w:br/>
        <w:t>по ее совершенствованию.</w:t>
      </w:r>
    </w:p>
    <w:p w:rsidR="00703BCF" w:rsidRDefault="00703BCF" w:rsidP="003A3A7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3BCF" w:rsidRDefault="00703BCF" w:rsidP="00703BC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п</w:t>
      </w:r>
      <w:r w:rsidR="00126473">
        <w:rPr>
          <w:rFonts w:ascii="Times New Roman" w:hAnsi="Times New Roman"/>
          <w:sz w:val="28"/>
          <w:szCs w:val="28"/>
        </w:rPr>
        <w:t>олучено и рассмотрено</w:t>
      </w:r>
      <w:r w:rsidR="004122D6">
        <w:rPr>
          <w:rFonts w:ascii="Times New Roman" w:hAnsi="Times New Roman"/>
          <w:sz w:val="28"/>
          <w:szCs w:val="28"/>
        </w:rPr>
        <w:t xml:space="preserve"> </w:t>
      </w:r>
      <w:r w:rsidR="00064107">
        <w:rPr>
          <w:rFonts w:ascii="Times New Roman" w:hAnsi="Times New Roman"/>
          <w:sz w:val="28"/>
          <w:szCs w:val="28"/>
        </w:rPr>
        <w:t>20</w:t>
      </w:r>
      <w:r w:rsidR="00126473">
        <w:rPr>
          <w:rFonts w:ascii="Times New Roman" w:hAnsi="Times New Roman"/>
          <w:sz w:val="28"/>
          <w:szCs w:val="28"/>
        </w:rPr>
        <w:t xml:space="preserve"> жалоб</w:t>
      </w:r>
      <w:r>
        <w:rPr>
          <w:rFonts w:ascii="Times New Roman" w:hAnsi="Times New Roman"/>
          <w:sz w:val="28"/>
          <w:szCs w:val="28"/>
        </w:rPr>
        <w:t xml:space="preserve"> и обращени</w:t>
      </w:r>
      <w:r w:rsidR="0012647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граждан и организаций, из них </w:t>
      </w:r>
      <w:r w:rsidR="0006410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в области электроэнергетики, </w:t>
      </w:r>
      <w:r w:rsidR="0006410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 области промышленной безопасности, в том числе поступили</w:t>
      </w:r>
      <w:r w:rsidR="00412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органов прокуратуры </w:t>
      </w:r>
      <w:r w:rsidR="0006410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A0714" w:rsidRDefault="00C24C03" w:rsidP="00703BC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122D6">
        <w:rPr>
          <w:rFonts w:ascii="Times New Roman" w:hAnsi="Times New Roman"/>
          <w:sz w:val="28"/>
          <w:szCs w:val="28"/>
        </w:rPr>
        <w:t>январе-</w:t>
      </w:r>
      <w:r>
        <w:rPr>
          <w:rFonts w:ascii="Times New Roman" w:hAnsi="Times New Roman"/>
          <w:sz w:val="28"/>
          <w:szCs w:val="28"/>
        </w:rPr>
        <w:t>марте проведен</w:t>
      </w:r>
      <w:r w:rsidR="0045614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707D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планов</w:t>
      </w:r>
      <w:r w:rsidR="0045614E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провер</w:t>
      </w:r>
      <w:r w:rsidR="00064107">
        <w:rPr>
          <w:rFonts w:ascii="Times New Roman" w:hAnsi="Times New Roman"/>
          <w:sz w:val="28"/>
          <w:szCs w:val="28"/>
        </w:rPr>
        <w:t>ки</w:t>
      </w:r>
      <w:r w:rsidR="00703BCF">
        <w:rPr>
          <w:rFonts w:ascii="Times New Roman" w:hAnsi="Times New Roman"/>
          <w:sz w:val="28"/>
          <w:szCs w:val="28"/>
        </w:rPr>
        <w:t xml:space="preserve">, а также </w:t>
      </w:r>
      <w:r w:rsidR="008A0714">
        <w:rPr>
          <w:rFonts w:ascii="Times New Roman" w:hAnsi="Times New Roman"/>
          <w:sz w:val="28"/>
          <w:szCs w:val="28"/>
        </w:rPr>
        <w:t>проведен</w:t>
      </w:r>
      <w:r w:rsidR="00064107">
        <w:rPr>
          <w:rFonts w:ascii="Times New Roman" w:hAnsi="Times New Roman"/>
          <w:sz w:val="28"/>
          <w:szCs w:val="28"/>
        </w:rPr>
        <w:t>о</w:t>
      </w:r>
      <w:r w:rsidR="008A0714">
        <w:rPr>
          <w:rFonts w:ascii="Times New Roman" w:hAnsi="Times New Roman"/>
          <w:sz w:val="28"/>
          <w:szCs w:val="28"/>
        </w:rPr>
        <w:t xml:space="preserve"> </w:t>
      </w:r>
      <w:r w:rsidR="00707D0D">
        <w:rPr>
          <w:rFonts w:ascii="Times New Roman" w:hAnsi="Times New Roman"/>
          <w:sz w:val="28"/>
          <w:szCs w:val="28"/>
        </w:rPr>
        <w:t>1</w:t>
      </w:r>
      <w:r w:rsidR="00941EF9">
        <w:rPr>
          <w:rFonts w:ascii="Times New Roman" w:hAnsi="Times New Roman"/>
          <w:sz w:val="28"/>
          <w:szCs w:val="28"/>
        </w:rPr>
        <w:t>1</w:t>
      </w:r>
      <w:r w:rsidR="008A0714">
        <w:rPr>
          <w:rFonts w:ascii="Times New Roman" w:hAnsi="Times New Roman"/>
          <w:sz w:val="28"/>
          <w:szCs w:val="28"/>
        </w:rPr>
        <w:t xml:space="preserve"> внепланов</w:t>
      </w:r>
      <w:r w:rsidR="00064107">
        <w:rPr>
          <w:rFonts w:ascii="Times New Roman" w:hAnsi="Times New Roman"/>
          <w:sz w:val="28"/>
          <w:szCs w:val="28"/>
        </w:rPr>
        <w:t>ых</w:t>
      </w:r>
      <w:r w:rsidR="008A0714">
        <w:rPr>
          <w:rFonts w:ascii="Times New Roman" w:hAnsi="Times New Roman"/>
          <w:sz w:val="28"/>
          <w:szCs w:val="28"/>
        </w:rPr>
        <w:t xml:space="preserve"> выездн</w:t>
      </w:r>
      <w:r w:rsidR="00064107">
        <w:rPr>
          <w:rFonts w:ascii="Times New Roman" w:hAnsi="Times New Roman"/>
          <w:sz w:val="28"/>
          <w:szCs w:val="28"/>
        </w:rPr>
        <w:t>ых</w:t>
      </w:r>
      <w:r w:rsidR="008A0714">
        <w:rPr>
          <w:rFonts w:ascii="Times New Roman" w:hAnsi="Times New Roman"/>
          <w:sz w:val="28"/>
          <w:szCs w:val="28"/>
        </w:rPr>
        <w:t xml:space="preserve"> провер</w:t>
      </w:r>
      <w:r w:rsidR="00064107">
        <w:rPr>
          <w:rFonts w:ascii="Times New Roman" w:hAnsi="Times New Roman"/>
          <w:sz w:val="28"/>
          <w:szCs w:val="28"/>
        </w:rPr>
        <w:t>ок</w:t>
      </w:r>
      <w:r w:rsidR="008A0714">
        <w:rPr>
          <w:rFonts w:ascii="Times New Roman" w:hAnsi="Times New Roman"/>
          <w:sz w:val="28"/>
          <w:szCs w:val="28"/>
        </w:rPr>
        <w:t xml:space="preserve">, из которых </w:t>
      </w:r>
      <w:r w:rsidR="00707D0D">
        <w:rPr>
          <w:rFonts w:ascii="Times New Roman" w:hAnsi="Times New Roman"/>
          <w:sz w:val="28"/>
          <w:szCs w:val="28"/>
        </w:rPr>
        <w:t>11</w:t>
      </w:r>
      <w:r w:rsidR="008A0714">
        <w:rPr>
          <w:rFonts w:ascii="Times New Roman" w:hAnsi="Times New Roman"/>
          <w:sz w:val="28"/>
          <w:szCs w:val="28"/>
        </w:rPr>
        <w:t xml:space="preserve"> провер</w:t>
      </w:r>
      <w:r w:rsidR="00941EF9">
        <w:rPr>
          <w:rFonts w:ascii="Times New Roman" w:hAnsi="Times New Roman"/>
          <w:sz w:val="28"/>
          <w:szCs w:val="28"/>
        </w:rPr>
        <w:t>ок</w:t>
      </w:r>
      <w:r w:rsidR="008A0714">
        <w:rPr>
          <w:rFonts w:ascii="Times New Roman" w:hAnsi="Times New Roman"/>
          <w:sz w:val="28"/>
          <w:szCs w:val="28"/>
        </w:rPr>
        <w:t xml:space="preserve"> выполнения предписани</w:t>
      </w:r>
      <w:r w:rsidR="007F21CD">
        <w:rPr>
          <w:rFonts w:ascii="Times New Roman" w:hAnsi="Times New Roman"/>
          <w:sz w:val="28"/>
          <w:szCs w:val="28"/>
        </w:rPr>
        <w:t>я</w:t>
      </w:r>
      <w:r w:rsidR="008A0714">
        <w:rPr>
          <w:rFonts w:ascii="Times New Roman" w:hAnsi="Times New Roman"/>
          <w:sz w:val="28"/>
          <w:szCs w:val="28"/>
        </w:rPr>
        <w:t>.</w:t>
      </w:r>
      <w:r w:rsidR="00703BCF">
        <w:rPr>
          <w:rFonts w:ascii="Times New Roman" w:hAnsi="Times New Roman"/>
          <w:sz w:val="28"/>
          <w:szCs w:val="28"/>
        </w:rPr>
        <w:t xml:space="preserve"> </w:t>
      </w:r>
    </w:p>
    <w:p w:rsidR="00713E23" w:rsidRDefault="008A0714" w:rsidP="003A3A7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206F">
        <w:rPr>
          <w:rFonts w:ascii="Times New Roman" w:hAnsi="Times New Roman"/>
          <w:sz w:val="28"/>
          <w:szCs w:val="28"/>
        </w:rPr>
        <w:t xml:space="preserve">По результатам проведенных </w:t>
      </w:r>
      <w:r w:rsidR="007806AE" w:rsidRPr="003B206F">
        <w:rPr>
          <w:rFonts w:ascii="Times New Roman" w:hAnsi="Times New Roman"/>
          <w:sz w:val="28"/>
          <w:szCs w:val="28"/>
        </w:rPr>
        <w:t>контрольно-надзорных мероприятий</w:t>
      </w:r>
      <w:r w:rsidR="008E5E69" w:rsidRPr="003B206F">
        <w:rPr>
          <w:rFonts w:ascii="Times New Roman" w:hAnsi="Times New Roman"/>
          <w:sz w:val="28"/>
          <w:szCs w:val="28"/>
        </w:rPr>
        <w:t xml:space="preserve"> </w:t>
      </w:r>
      <w:r w:rsidRPr="003B206F">
        <w:rPr>
          <w:rFonts w:ascii="Times New Roman" w:hAnsi="Times New Roman"/>
          <w:sz w:val="28"/>
          <w:szCs w:val="28"/>
        </w:rPr>
        <w:t xml:space="preserve">составлено </w:t>
      </w:r>
      <w:r w:rsidR="00713E23">
        <w:rPr>
          <w:rFonts w:ascii="Times New Roman" w:hAnsi="Times New Roman"/>
          <w:sz w:val="28"/>
          <w:szCs w:val="28"/>
        </w:rPr>
        <w:t>20</w:t>
      </w:r>
      <w:r w:rsidRPr="003B206F">
        <w:rPr>
          <w:rFonts w:ascii="Times New Roman" w:hAnsi="Times New Roman"/>
          <w:sz w:val="28"/>
          <w:szCs w:val="28"/>
        </w:rPr>
        <w:t xml:space="preserve"> протоколов</w:t>
      </w:r>
      <w:r w:rsidR="00DC5323" w:rsidRPr="003B206F">
        <w:rPr>
          <w:rFonts w:ascii="Times New Roman" w:hAnsi="Times New Roman"/>
          <w:sz w:val="28"/>
          <w:szCs w:val="28"/>
        </w:rPr>
        <w:t xml:space="preserve"> </w:t>
      </w:r>
      <w:r w:rsidRPr="003B206F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="009C6034">
        <w:rPr>
          <w:rFonts w:ascii="Times New Roman" w:hAnsi="Times New Roman"/>
          <w:sz w:val="28"/>
          <w:szCs w:val="28"/>
        </w:rPr>
        <w:t>.</w:t>
      </w:r>
      <w:r w:rsidR="007F21CD">
        <w:rPr>
          <w:rFonts w:ascii="Times New Roman" w:hAnsi="Times New Roman"/>
          <w:sz w:val="28"/>
          <w:szCs w:val="28"/>
        </w:rPr>
        <w:t xml:space="preserve"> Кроме </w:t>
      </w:r>
      <w:r w:rsidR="007F21CD" w:rsidRPr="00713E23">
        <w:rPr>
          <w:rFonts w:ascii="Times New Roman" w:hAnsi="Times New Roman"/>
          <w:sz w:val="28"/>
          <w:szCs w:val="28"/>
        </w:rPr>
        <w:t xml:space="preserve">того, </w:t>
      </w:r>
      <w:r w:rsidR="00952579" w:rsidRPr="00713E23">
        <w:rPr>
          <w:rFonts w:ascii="Times New Roman" w:hAnsi="Times New Roman"/>
          <w:sz w:val="28"/>
          <w:szCs w:val="28"/>
        </w:rPr>
        <w:t>из органов МВД</w:t>
      </w:r>
      <w:r w:rsidR="00713E23">
        <w:rPr>
          <w:rFonts w:ascii="Times New Roman" w:hAnsi="Times New Roman"/>
          <w:sz w:val="28"/>
          <w:szCs w:val="28"/>
        </w:rPr>
        <w:t xml:space="preserve"> и прокуратуры</w:t>
      </w:r>
      <w:r w:rsidR="00952579" w:rsidRPr="00713E23">
        <w:rPr>
          <w:rFonts w:ascii="Times New Roman" w:hAnsi="Times New Roman"/>
          <w:sz w:val="28"/>
          <w:szCs w:val="28"/>
        </w:rPr>
        <w:t xml:space="preserve"> в адрес </w:t>
      </w:r>
      <w:r w:rsidR="00426EB0" w:rsidRPr="00713E23">
        <w:rPr>
          <w:rFonts w:ascii="Times New Roman" w:hAnsi="Times New Roman"/>
          <w:sz w:val="28"/>
          <w:szCs w:val="28"/>
        </w:rPr>
        <w:t>Управления</w:t>
      </w:r>
      <w:r w:rsidR="00952579" w:rsidRPr="00713E23">
        <w:rPr>
          <w:rFonts w:ascii="Times New Roman" w:hAnsi="Times New Roman"/>
          <w:sz w:val="28"/>
          <w:szCs w:val="28"/>
        </w:rPr>
        <w:t xml:space="preserve"> </w:t>
      </w:r>
      <w:r w:rsidR="00E830DD" w:rsidRPr="00713E23">
        <w:rPr>
          <w:rFonts w:ascii="Times New Roman" w:hAnsi="Times New Roman"/>
          <w:sz w:val="28"/>
          <w:szCs w:val="28"/>
        </w:rPr>
        <w:t xml:space="preserve">поступило </w:t>
      </w:r>
      <w:r w:rsidR="00713E23">
        <w:rPr>
          <w:rFonts w:ascii="Times New Roman" w:hAnsi="Times New Roman"/>
          <w:sz w:val="28"/>
          <w:szCs w:val="28"/>
        </w:rPr>
        <w:t>6</w:t>
      </w:r>
      <w:r w:rsidR="00952579" w:rsidRPr="00713E23">
        <w:rPr>
          <w:rFonts w:ascii="Times New Roman" w:hAnsi="Times New Roman"/>
          <w:sz w:val="28"/>
          <w:szCs w:val="28"/>
        </w:rPr>
        <w:t xml:space="preserve"> протокол</w:t>
      </w:r>
      <w:r w:rsidR="00713E23">
        <w:rPr>
          <w:rFonts w:ascii="Times New Roman" w:hAnsi="Times New Roman"/>
          <w:sz w:val="28"/>
          <w:szCs w:val="28"/>
        </w:rPr>
        <w:t>ов</w:t>
      </w:r>
      <w:r w:rsidR="00952579" w:rsidRPr="00713E23">
        <w:rPr>
          <w:rFonts w:ascii="Times New Roman" w:hAnsi="Times New Roman"/>
          <w:sz w:val="28"/>
          <w:szCs w:val="28"/>
        </w:rPr>
        <w:t>.</w:t>
      </w:r>
      <w:r w:rsidR="00713E23">
        <w:rPr>
          <w:rFonts w:ascii="Times New Roman" w:hAnsi="Times New Roman"/>
          <w:sz w:val="28"/>
          <w:szCs w:val="28"/>
        </w:rPr>
        <w:t xml:space="preserve"> </w:t>
      </w:r>
    </w:p>
    <w:p w:rsidR="008A0714" w:rsidRPr="003B206F" w:rsidRDefault="00952579" w:rsidP="003A3A7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рассмотрения дел об административных правонарушениях</w:t>
      </w:r>
      <w:r w:rsidR="00713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A0714" w:rsidRPr="003B206F">
        <w:rPr>
          <w:rFonts w:ascii="Times New Roman" w:hAnsi="Times New Roman"/>
          <w:sz w:val="28"/>
          <w:szCs w:val="28"/>
        </w:rPr>
        <w:t xml:space="preserve"> отношении</w:t>
      </w:r>
      <w:r w:rsidR="008A0714" w:rsidRPr="009C6034">
        <w:rPr>
          <w:rFonts w:ascii="Times New Roman" w:hAnsi="Times New Roman"/>
          <w:sz w:val="28"/>
          <w:szCs w:val="28"/>
        </w:rPr>
        <w:t xml:space="preserve"> </w:t>
      </w:r>
      <w:r w:rsidR="00713E23">
        <w:rPr>
          <w:rFonts w:ascii="Times New Roman" w:hAnsi="Times New Roman"/>
          <w:sz w:val="28"/>
          <w:szCs w:val="28"/>
        </w:rPr>
        <w:t>2</w:t>
      </w:r>
      <w:r w:rsidR="008A0714" w:rsidRPr="003B206F">
        <w:rPr>
          <w:rFonts w:ascii="Times New Roman" w:hAnsi="Times New Roman"/>
          <w:sz w:val="28"/>
          <w:szCs w:val="28"/>
        </w:rPr>
        <w:t xml:space="preserve"> юридическ</w:t>
      </w:r>
      <w:r w:rsidR="00DC5323" w:rsidRPr="003B206F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06F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, </w:t>
      </w:r>
      <w:r w:rsidR="00713E23">
        <w:rPr>
          <w:rFonts w:ascii="Times New Roman" w:hAnsi="Times New Roman"/>
          <w:sz w:val="28"/>
          <w:szCs w:val="28"/>
        </w:rPr>
        <w:t>10</w:t>
      </w:r>
      <w:r w:rsidRPr="009C6034">
        <w:rPr>
          <w:rFonts w:ascii="Times New Roman" w:hAnsi="Times New Roman"/>
          <w:sz w:val="28"/>
          <w:szCs w:val="28"/>
        </w:rPr>
        <w:t xml:space="preserve"> </w:t>
      </w:r>
      <w:r w:rsidRPr="003B206F">
        <w:rPr>
          <w:rFonts w:ascii="Times New Roman" w:hAnsi="Times New Roman"/>
          <w:sz w:val="28"/>
          <w:szCs w:val="28"/>
        </w:rPr>
        <w:t>должностных</w:t>
      </w:r>
      <w:r w:rsidRPr="00952579">
        <w:rPr>
          <w:rFonts w:ascii="Times New Roman" w:hAnsi="Times New Roman"/>
          <w:sz w:val="28"/>
          <w:szCs w:val="28"/>
        </w:rPr>
        <w:t xml:space="preserve"> </w:t>
      </w:r>
      <w:r w:rsidRPr="003B206F">
        <w:rPr>
          <w:rFonts w:ascii="Times New Roman" w:hAnsi="Times New Roman"/>
          <w:sz w:val="28"/>
          <w:szCs w:val="28"/>
        </w:rPr>
        <w:t xml:space="preserve">лиц </w:t>
      </w:r>
      <w:r w:rsidR="00DC5323" w:rsidRPr="003B206F">
        <w:rPr>
          <w:rFonts w:ascii="Times New Roman" w:hAnsi="Times New Roman"/>
          <w:sz w:val="28"/>
          <w:szCs w:val="28"/>
        </w:rPr>
        <w:t xml:space="preserve">и </w:t>
      </w:r>
      <w:r w:rsidR="00941EF9">
        <w:rPr>
          <w:rFonts w:ascii="Times New Roman" w:hAnsi="Times New Roman"/>
          <w:sz w:val="28"/>
          <w:szCs w:val="28"/>
        </w:rPr>
        <w:t>4</w:t>
      </w:r>
      <w:r w:rsidR="00DC5323" w:rsidRPr="003B206F">
        <w:rPr>
          <w:rFonts w:ascii="Times New Roman" w:hAnsi="Times New Roman"/>
          <w:sz w:val="28"/>
          <w:szCs w:val="28"/>
        </w:rPr>
        <w:t xml:space="preserve"> граждан</w:t>
      </w:r>
      <w:r w:rsidR="008A0714" w:rsidRPr="003B206F">
        <w:rPr>
          <w:rFonts w:ascii="Times New Roman" w:hAnsi="Times New Roman"/>
          <w:sz w:val="28"/>
          <w:szCs w:val="28"/>
        </w:rPr>
        <w:t xml:space="preserve"> </w:t>
      </w:r>
      <w:r w:rsidR="009C6034">
        <w:rPr>
          <w:rFonts w:ascii="Times New Roman" w:hAnsi="Times New Roman"/>
          <w:sz w:val="28"/>
          <w:szCs w:val="28"/>
        </w:rPr>
        <w:t xml:space="preserve">наложены штрафы </w:t>
      </w:r>
      <w:r w:rsidR="008A0714" w:rsidRPr="003B206F">
        <w:rPr>
          <w:rFonts w:ascii="Times New Roman" w:hAnsi="Times New Roman"/>
          <w:sz w:val="28"/>
          <w:szCs w:val="28"/>
        </w:rPr>
        <w:t xml:space="preserve">на сумму </w:t>
      </w:r>
      <w:r w:rsidR="00713E23">
        <w:rPr>
          <w:rFonts w:ascii="Times New Roman" w:hAnsi="Times New Roman"/>
          <w:sz w:val="28"/>
          <w:szCs w:val="28"/>
        </w:rPr>
        <w:t>134</w:t>
      </w:r>
      <w:r w:rsidR="007C4D00">
        <w:rPr>
          <w:rFonts w:ascii="Times New Roman" w:hAnsi="Times New Roman"/>
          <w:sz w:val="28"/>
          <w:szCs w:val="28"/>
        </w:rPr>
        <w:t>,</w:t>
      </w:r>
      <w:r w:rsidR="00713E23">
        <w:rPr>
          <w:rFonts w:ascii="Times New Roman" w:hAnsi="Times New Roman"/>
          <w:sz w:val="28"/>
          <w:szCs w:val="28"/>
        </w:rPr>
        <w:t>5</w:t>
      </w:r>
      <w:r w:rsidR="008A0714" w:rsidRPr="003B206F">
        <w:rPr>
          <w:rFonts w:ascii="Times New Roman" w:hAnsi="Times New Roman"/>
          <w:sz w:val="28"/>
          <w:szCs w:val="28"/>
        </w:rPr>
        <w:t xml:space="preserve"> тыс</w:t>
      </w:r>
      <w:r w:rsidR="00426EB0">
        <w:rPr>
          <w:rFonts w:ascii="Times New Roman" w:hAnsi="Times New Roman"/>
          <w:sz w:val="28"/>
          <w:szCs w:val="28"/>
        </w:rPr>
        <w:t>.</w:t>
      </w:r>
      <w:r w:rsidR="008A0714" w:rsidRPr="003B206F">
        <w:rPr>
          <w:rFonts w:ascii="Times New Roman" w:hAnsi="Times New Roman"/>
          <w:sz w:val="28"/>
          <w:szCs w:val="28"/>
        </w:rPr>
        <w:t xml:space="preserve"> руб</w:t>
      </w:r>
      <w:r w:rsidR="00426EB0">
        <w:rPr>
          <w:rFonts w:ascii="Times New Roman" w:hAnsi="Times New Roman"/>
          <w:sz w:val="28"/>
          <w:szCs w:val="28"/>
        </w:rPr>
        <w:t>.</w:t>
      </w:r>
      <w:r w:rsidR="008A0714" w:rsidRPr="003B206F">
        <w:rPr>
          <w:rFonts w:ascii="Times New Roman" w:hAnsi="Times New Roman"/>
          <w:sz w:val="28"/>
          <w:szCs w:val="28"/>
        </w:rPr>
        <w:t xml:space="preserve"> </w:t>
      </w:r>
      <w:r w:rsidR="00DC39D2">
        <w:rPr>
          <w:rFonts w:ascii="Times New Roman" w:hAnsi="Times New Roman"/>
          <w:sz w:val="28"/>
          <w:szCs w:val="28"/>
        </w:rPr>
        <w:t>О</w:t>
      </w:r>
      <w:r w:rsidR="008A0714" w:rsidRPr="003B206F">
        <w:rPr>
          <w:rFonts w:ascii="Times New Roman" w:hAnsi="Times New Roman"/>
          <w:sz w:val="28"/>
          <w:szCs w:val="28"/>
        </w:rPr>
        <w:t xml:space="preserve">плачено в доход государственного бюджета </w:t>
      </w:r>
      <w:r w:rsidR="00583BB1">
        <w:rPr>
          <w:rFonts w:ascii="Times New Roman" w:hAnsi="Times New Roman"/>
          <w:sz w:val="28"/>
          <w:szCs w:val="28"/>
        </w:rPr>
        <w:t>40</w:t>
      </w:r>
      <w:r w:rsidR="007C4D00">
        <w:rPr>
          <w:rFonts w:ascii="Times New Roman" w:hAnsi="Times New Roman"/>
          <w:sz w:val="28"/>
          <w:szCs w:val="28"/>
        </w:rPr>
        <w:t>,0</w:t>
      </w:r>
      <w:r w:rsidR="008A0714" w:rsidRPr="003B206F">
        <w:rPr>
          <w:rFonts w:ascii="Times New Roman" w:hAnsi="Times New Roman"/>
          <w:sz w:val="28"/>
          <w:szCs w:val="28"/>
        </w:rPr>
        <w:t xml:space="preserve"> тыс. руб</w:t>
      </w:r>
      <w:r w:rsidR="00426EB0">
        <w:rPr>
          <w:rFonts w:ascii="Times New Roman" w:hAnsi="Times New Roman"/>
          <w:sz w:val="28"/>
          <w:szCs w:val="28"/>
        </w:rPr>
        <w:t>.</w:t>
      </w:r>
      <w:r w:rsidR="00F46678">
        <w:rPr>
          <w:rFonts w:ascii="Times New Roman" w:hAnsi="Times New Roman"/>
          <w:sz w:val="28"/>
          <w:szCs w:val="28"/>
        </w:rPr>
        <w:t xml:space="preserve"> </w:t>
      </w:r>
    </w:p>
    <w:p w:rsidR="008E5E69" w:rsidRPr="0090580B" w:rsidRDefault="008E5E69" w:rsidP="003A3A7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0580B">
        <w:rPr>
          <w:rFonts w:ascii="Times New Roman" w:hAnsi="Times New Roman"/>
          <w:sz w:val="28"/>
          <w:szCs w:val="28"/>
        </w:rPr>
        <w:t xml:space="preserve">Организована </w:t>
      </w:r>
      <w:r w:rsidR="003B206F" w:rsidRPr="0090580B">
        <w:rPr>
          <w:rFonts w:ascii="Times New Roman" w:hAnsi="Times New Roman"/>
          <w:sz w:val="28"/>
          <w:szCs w:val="28"/>
        </w:rPr>
        <w:t>постановка на</w:t>
      </w:r>
      <w:r w:rsidRPr="0090580B">
        <w:rPr>
          <w:rFonts w:ascii="Times New Roman" w:hAnsi="Times New Roman"/>
          <w:sz w:val="28"/>
          <w:szCs w:val="28"/>
        </w:rPr>
        <w:t xml:space="preserve"> учет </w:t>
      </w:r>
      <w:r w:rsidR="0090580B" w:rsidRPr="0090580B">
        <w:rPr>
          <w:rFonts w:ascii="Times New Roman" w:hAnsi="Times New Roman"/>
          <w:sz w:val="28"/>
          <w:szCs w:val="28"/>
        </w:rPr>
        <w:t>12</w:t>
      </w:r>
      <w:r w:rsidRPr="0090580B">
        <w:rPr>
          <w:rFonts w:ascii="Times New Roman" w:hAnsi="Times New Roman"/>
          <w:sz w:val="28"/>
          <w:szCs w:val="28"/>
        </w:rPr>
        <w:t xml:space="preserve"> подъемных сооружений</w:t>
      </w:r>
      <w:r w:rsidR="00D527C8" w:rsidRPr="0090580B">
        <w:rPr>
          <w:rFonts w:ascii="Times New Roman" w:hAnsi="Times New Roman"/>
          <w:sz w:val="28"/>
          <w:szCs w:val="28"/>
        </w:rPr>
        <w:br/>
      </w:r>
      <w:r w:rsidR="00D64BD1" w:rsidRPr="0090580B">
        <w:rPr>
          <w:rFonts w:ascii="Times New Roman" w:hAnsi="Times New Roman"/>
          <w:sz w:val="28"/>
          <w:szCs w:val="28"/>
        </w:rPr>
        <w:t xml:space="preserve">и </w:t>
      </w:r>
      <w:r w:rsidR="0090580B" w:rsidRPr="0090580B">
        <w:rPr>
          <w:rFonts w:ascii="Times New Roman" w:hAnsi="Times New Roman"/>
          <w:sz w:val="28"/>
          <w:szCs w:val="28"/>
        </w:rPr>
        <w:t>1</w:t>
      </w:r>
      <w:r w:rsidR="0090580B">
        <w:rPr>
          <w:rFonts w:ascii="Times New Roman" w:hAnsi="Times New Roman"/>
          <w:sz w:val="28"/>
          <w:szCs w:val="28"/>
        </w:rPr>
        <w:t xml:space="preserve"> сосуд</w:t>
      </w:r>
      <w:r w:rsidR="00D64BD1" w:rsidRPr="0090580B">
        <w:rPr>
          <w:rFonts w:ascii="Times New Roman" w:hAnsi="Times New Roman"/>
          <w:sz w:val="28"/>
          <w:szCs w:val="28"/>
        </w:rPr>
        <w:t xml:space="preserve"> под давлением</w:t>
      </w:r>
      <w:r w:rsidRPr="0090580B">
        <w:rPr>
          <w:rFonts w:ascii="Times New Roman" w:hAnsi="Times New Roman"/>
          <w:sz w:val="28"/>
          <w:szCs w:val="28"/>
        </w:rPr>
        <w:t>.</w:t>
      </w:r>
    </w:p>
    <w:p w:rsidR="008E5E69" w:rsidRDefault="008E5E69" w:rsidP="003A3A7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Осуществлена выдача разрешений на допуск в эксплуатацию</w:t>
      </w:r>
      <w:r w:rsidRPr="005F22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83BB1">
        <w:rPr>
          <w:rFonts w:ascii="Times New Roman" w:hAnsi="Times New Roman"/>
          <w:sz w:val="28"/>
          <w:szCs w:val="28"/>
        </w:rPr>
        <w:t>14</w:t>
      </w:r>
      <w:r w:rsidRPr="00BE0E8D">
        <w:rPr>
          <w:rFonts w:ascii="Times New Roman" w:hAnsi="Times New Roman"/>
          <w:sz w:val="28"/>
          <w:szCs w:val="28"/>
        </w:rPr>
        <w:t xml:space="preserve"> новых </w:t>
      </w:r>
      <w:r>
        <w:rPr>
          <w:rFonts w:ascii="Times New Roman" w:hAnsi="Times New Roman"/>
          <w:sz w:val="28"/>
          <w:szCs w:val="28"/>
        </w:rPr>
        <w:t>и реконструированных энергоустановок</w:t>
      </w:r>
      <w:r w:rsidR="00BE0E8D">
        <w:rPr>
          <w:rFonts w:ascii="Times New Roman" w:hAnsi="Times New Roman"/>
          <w:sz w:val="28"/>
          <w:szCs w:val="28"/>
        </w:rPr>
        <w:t>, а также введено в эксплуатацию</w:t>
      </w:r>
      <w:r w:rsidR="00CB3937">
        <w:rPr>
          <w:rFonts w:ascii="Times New Roman" w:hAnsi="Times New Roman"/>
          <w:sz w:val="28"/>
          <w:szCs w:val="28"/>
        </w:rPr>
        <w:br/>
      </w:r>
      <w:r w:rsidR="006A6C34">
        <w:rPr>
          <w:rFonts w:ascii="Times New Roman" w:hAnsi="Times New Roman"/>
          <w:sz w:val="28"/>
          <w:szCs w:val="28"/>
        </w:rPr>
        <w:t>1</w:t>
      </w:r>
      <w:r w:rsidR="00BE0E8D">
        <w:rPr>
          <w:rFonts w:ascii="Times New Roman" w:hAnsi="Times New Roman"/>
          <w:sz w:val="28"/>
          <w:szCs w:val="28"/>
        </w:rPr>
        <w:t xml:space="preserve"> </w:t>
      </w:r>
      <w:r w:rsidR="00583BB1">
        <w:rPr>
          <w:rFonts w:ascii="Times New Roman" w:hAnsi="Times New Roman"/>
          <w:sz w:val="28"/>
          <w:szCs w:val="28"/>
        </w:rPr>
        <w:t>объект</w:t>
      </w:r>
      <w:r w:rsidR="007C4D00">
        <w:rPr>
          <w:rFonts w:ascii="Times New Roman" w:hAnsi="Times New Roman"/>
          <w:sz w:val="28"/>
          <w:szCs w:val="28"/>
        </w:rPr>
        <w:t xml:space="preserve"> </w:t>
      </w:r>
      <w:r w:rsidR="00BE0E8D">
        <w:rPr>
          <w:rFonts w:ascii="Times New Roman" w:hAnsi="Times New Roman"/>
          <w:sz w:val="28"/>
          <w:szCs w:val="28"/>
        </w:rPr>
        <w:t xml:space="preserve">сетей газораспределения и </w:t>
      </w:r>
      <w:r w:rsidR="00583BB1">
        <w:rPr>
          <w:rFonts w:ascii="Times New Roman" w:hAnsi="Times New Roman"/>
          <w:sz w:val="28"/>
          <w:szCs w:val="28"/>
        </w:rPr>
        <w:t>3</w:t>
      </w:r>
      <w:r w:rsidR="006A6C34">
        <w:rPr>
          <w:rFonts w:ascii="Times New Roman" w:hAnsi="Times New Roman"/>
          <w:sz w:val="28"/>
          <w:szCs w:val="28"/>
        </w:rPr>
        <w:t xml:space="preserve"> </w:t>
      </w:r>
      <w:r w:rsidR="007C4D00">
        <w:rPr>
          <w:rFonts w:ascii="Times New Roman" w:hAnsi="Times New Roman"/>
          <w:sz w:val="28"/>
          <w:szCs w:val="28"/>
        </w:rPr>
        <w:t>грузоподъемных механизм</w:t>
      </w:r>
      <w:r w:rsidR="00583BB1">
        <w:rPr>
          <w:rFonts w:ascii="Times New Roman" w:hAnsi="Times New Roman"/>
          <w:sz w:val="28"/>
          <w:szCs w:val="28"/>
        </w:rPr>
        <w:t>а</w:t>
      </w:r>
      <w:r w:rsidR="00BE0E8D">
        <w:rPr>
          <w:rFonts w:ascii="Times New Roman" w:hAnsi="Times New Roman"/>
          <w:sz w:val="28"/>
          <w:szCs w:val="28"/>
        </w:rPr>
        <w:t>.</w:t>
      </w:r>
    </w:p>
    <w:p w:rsidR="008A0714" w:rsidRPr="0090580B" w:rsidRDefault="008A0714" w:rsidP="003A3A7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0580B">
        <w:rPr>
          <w:rFonts w:ascii="Times New Roman" w:hAnsi="Times New Roman"/>
          <w:sz w:val="28"/>
          <w:szCs w:val="28"/>
        </w:rPr>
        <w:t xml:space="preserve">Предприятиям и организациям города оказано </w:t>
      </w:r>
      <w:r w:rsidR="0090580B" w:rsidRPr="0090580B">
        <w:rPr>
          <w:rFonts w:ascii="Times New Roman" w:hAnsi="Times New Roman"/>
          <w:sz w:val="28"/>
          <w:szCs w:val="28"/>
        </w:rPr>
        <w:t>8</w:t>
      </w:r>
      <w:r w:rsidRPr="0090580B">
        <w:rPr>
          <w:rFonts w:ascii="Times New Roman" w:hAnsi="Times New Roman"/>
          <w:sz w:val="28"/>
          <w:szCs w:val="28"/>
        </w:rPr>
        <w:t xml:space="preserve"> государственных услуг</w:t>
      </w:r>
      <w:r w:rsidR="0090580B" w:rsidRPr="0090580B">
        <w:rPr>
          <w:rFonts w:ascii="Times New Roman" w:hAnsi="Times New Roman"/>
          <w:sz w:val="28"/>
          <w:szCs w:val="28"/>
        </w:rPr>
        <w:t xml:space="preserve">, из них 8 </w:t>
      </w:r>
      <w:r w:rsidRPr="0090580B">
        <w:rPr>
          <w:rFonts w:ascii="Times New Roman" w:hAnsi="Times New Roman"/>
          <w:sz w:val="28"/>
          <w:szCs w:val="28"/>
        </w:rPr>
        <w:t xml:space="preserve">по регистрации ОПО в едином государственном реестре. </w:t>
      </w:r>
    </w:p>
    <w:p w:rsidR="008A0714" w:rsidRPr="00993FB0" w:rsidRDefault="008A0714" w:rsidP="003A3A7D">
      <w:pPr>
        <w:widowControl w:val="0"/>
        <w:shd w:val="clear" w:color="auto" w:fill="FFFFFF"/>
        <w:autoSpaceDE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E7491">
        <w:rPr>
          <w:rFonts w:ascii="Times New Roman" w:hAnsi="Times New Roman"/>
          <w:bCs/>
          <w:sz w:val="28"/>
          <w:szCs w:val="28"/>
        </w:rPr>
        <w:t xml:space="preserve">В рамках организации работы комиссии по проведению аттестации </w:t>
      </w:r>
      <w:r w:rsidR="00F20C04" w:rsidRPr="005E7491">
        <w:rPr>
          <w:rFonts w:ascii="Times New Roman" w:hAnsi="Times New Roman"/>
          <w:bCs/>
          <w:sz w:val="28"/>
          <w:szCs w:val="28"/>
        </w:rPr>
        <w:br/>
      </w:r>
      <w:r w:rsidRPr="00EC5667">
        <w:rPr>
          <w:rFonts w:ascii="Times New Roman" w:hAnsi="Times New Roman"/>
          <w:bCs/>
          <w:sz w:val="28"/>
          <w:szCs w:val="28"/>
        </w:rPr>
        <w:t>и проверки знаний руководителей и специалистов поднадзорных предприятий по результатам</w:t>
      </w:r>
      <w:r w:rsidRPr="006544C8">
        <w:rPr>
          <w:rFonts w:ascii="Times New Roman" w:hAnsi="Times New Roman"/>
          <w:bCs/>
          <w:sz w:val="28"/>
          <w:szCs w:val="28"/>
        </w:rPr>
        <w:t xml:space="preserve"> </w:t>
      </w:r>
      <w:r w:rsidR="00583BB1">
        <w:rPr>
          <w:rFonts w:ascii="Times New Roman" w:hAnsi="Times New Roman"/>
          <w:bCs/>
          <w:sz w:val="28"/>
          <w:szCs w:val="28"/>
        </w:rPr>
        <w:t>7</w:t>
      </w:r>
      <w:r w:rsidRPr="008222A3">
        <w:rPr>
          <w:rFonts w:ascii="Times New Roman" w:hAnsi="Times New Roman"/>
          <w:bCs/>
          <w:sz w:val="28"/>
          <w:szCs w:val="28"/>
        </w:rPr>
        <w:t xml:space="preserve"> </w:t>
      </w:r>
      <w:r w:rsidRPr="00EC5667">
        <w:rPr>
          <w:rFonts w:ascii="Times New Roman" w:hAnsi="Times New Roman"/>
          <w:bCs/>
          <w:sz w:val="28"/>
          <w:szCs w:val="28"/>
        </w:rPr>
        <w:t xml:space="preserve">заседаний отраслевой комиссии по проверке знаний в области электробезопасности прошли проверку знаний </w:t>
      </w:r>
      <w:r w:rsidR="00583BB1">
        <w:rPr>
          <w:rFonts w:ascii="Times New Roman" w:hAnsi="Times New Roman"/>
          <w:bCs/>
          <w:sz w:val="28"/>
          <w:szCs w:val="28"/>
        </w:rPr>
        <w:t>374</w:t>
      </w:r>
      <w:r w:rsidRPr="00EC5667"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7C4D00">
        <w:rPr>
          <w:rFonts w:ascii="Times New Roman" w:hAnsi="Times New Roman"/>
          <w:bCs/>
          <w:sz w:val="28"/>
          <w:szCs w:val="28"/>
        </w:rPr>
        <w:t>ов</w:t>
      </w:r>
      <w:r w:rsidR="00981F6E">
        <w:rPr>
          <w:rFonts w:ascii="Times New Roman" w:hAnsi="Times New Roman"/>
          <w:bCs/>
          <w:sz w:val="28"/>
          <w:szCs w:val="28"/>
        </w:rPr>
        <w:t xml:space="preserve"> </w:t>
      </w:r>
      <w:r w:rsidRPr="00EC5667">
        <w:rPr>
          <w:rFonts w:ascii="Times New Roman" w:hAnsi="Times New Roman"/>
          <w:bCs/>
          <w:sz w:val="28"/>
          <w:szCs w:val="28"/>
        </w:rPr>
        <w:t>и работник</w:t>
      </w:r>
      <w:r w:rsidR="007C4D00">
        <w:rPr>
          <w:rFonts w:ascii="Times New Roman" w:hAnsi="Times New Roman"/>
          <w:bCs/>
          <w:sz w:val="28"/>
          <w:szCs w:val="28"/>
        </w:rPr>
        <w:t>ов</w:t>
      </w:r>
      <w:r w:rsidRPr="00EC5667">
        <w:rPr>
          <w:rFonts w:ascii="Times New Roman" w:hAnsi="Times New Roman"/>
          <w:bCs/>
          <w:sz w:val="28"/>
          <w:szCs w:val="28"/>
        </w:rPr>
        <w:t xml:space="preserve"> предприятий.</w:t>
      </w:r>
      <w:r w:rsidR="00583BB1">
        <w:rPr>
          <w:rFonts w:ascii="Times New Roman" w:hAnsi="Times New Roman"/>
          <w:bCs/>
          <w:sz w:val="28"/>
          <w:szCs w:val="28"/>
        </w:rPr>
        <w:t xml:space="preserve"> </w:t>
      </w:r>
      <w:r w:rsidR="00583BB1" w:rsidRPr="00993FB0">
        <w:rPr>
          <w:rFonts w:ascii="Times New Roman" w:hAnsi="Times New Roman"/>
          <w:bCs/>
          <w:sz w:val="28"/>
          <w:szCs w:val="28"/>
        </w:rPr>
        <w:t xml:space="preserve">В связи с отсутствием подключения к Единому порталу тестирования аттестация </w:t>
      </w:r>
      <w:r w:rsidR="00937288" w:rsidRPr="00993FB0">
        <w:rPr>
          <w:rFonts w:ascii="Times New Roman" w:hAnsi="Times New Roman"/>
          <w:bCs/>
          <w:sz w:val="28"/>
          <w:szCs w:val="28"/>
        </w:rPr>
        <w:t xml:space="preserve">в 1 квартале </w:t>
      </w:r>
      <w:r w:rsidR="00583BB1" w:rsidRPr="00993FB0">
        <w:rPr>
          <w:rFonts w:ascii="Times New Roman" w:hAnsi="Times New Roman"/>
          <w:bCs/>
          <w:sz w:val="28"/>
          <w:szCs w:val="28"/>
        </w:rPr>
        <w:t>не проводилась.</w:t>
      </w:r>
    </w:p>
    <w:p w:rsidR="00845CB6" w:rsidRPr="00845CB6" w:rsidRDefault="00845CB6" w:rsidP="003A3A7D">
      <w:pPr>
        <w:widowControl w:val="0"/>
        <w:shd w:val="clear" w:color="auto" w:fill="FFFFFF"/>
        <w:autoSpaceDE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45CB6">
        <w:rPr>
          <w:rFonts w:ascii="Times New Roman" w:hAnsi="Times New Roman"/>
          <w:bCs/>
          <w:sz w:val="28"/>
          <w:szCs w:val="28"/>
        </w:rPr>
        <w:t xml:space="preserve">В 1 квартале </w:t>
      </w:r>
      <w:r>
        <w:rPr>
          <w:rFonts w:ascii="Times New Roman" w:hAnsi="Times New Roman"/>
          <w:bCs/>
          <w:sz w:val="28"/>
          <w:szCs w:val="28"/>
        </w:rPr>
        <w:t xml:space="preserve">от поднадзорных предприятий </w:t>
      </w:r>
      <w:r w:rsidRPr="00845CB6">
        <w:rPr>
          <w:rFonts w:ascii="Times New Roman" w:hAnsi="Times New Roman"/>
          <w:bCs/>
          <w:sz w:val="28"/>
          <w:szCs w:val="28"/>
        </w:rPr>
        <w:t xml:space="preserve">поступило </w:t>
      </w:r>
      <w:r w:rsidR="004F500D" w:rsidRPr="004F500D">
        <w:rPr>
          <w:rFonts w:ascii="Times New Roman" w:hAnsi="Times New Roman"/>
          <w:bCs/>
          <w:sz w:val="28"/>
          <w:szCs w:val="28"/>
        </w:rPr>
        <w:t>53</w:t>
      </w:r>
      <w:r w:rsidRPr="00845CB6">
        <w:rPr>
          <w:rFonts w:ascii="Times New Roman" w:hAnsi="Times New Roman"/>
          <w:bCs/>
          <w:sz w:val="28"/>
          <w:szCs w:val="28"/>
        </w:rPr>
        <w:t xml:space="preserve"> отчет</w:t>
      </w:r>
      <w:r w:rsidR="004F500D">
        <w:rPr>
          <w:rFonts w:ascii="Times New Roman" w:hAnsi="Times New Roman"/>
          <w:bCs/>
          <w:sz w:val="28"/>
          <w:szCs w:val="28"/>
        </w:rPr>
        <w:t>а</w:t>
      </w:r>
      <w:r w:rsidRPr="00845CB6">
        <w:rPr>
          <w:rFonts w:ascii="Times New Roman" w:hAnsi="Times New Roman"/>
          <w:bCs/>
          <w:sz w:val="28"/>
          <w:szCs w:val="28"/>
        </w:rPr>
        <w:t xml:space="preserve"> о производственном контроле.</w:t>
      </w:r>
    </w:p>
    <w:p w:rsidR="007D07B5" w:rsidRDefault="007D07B5" w:rsidP="00837C5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3937" w:rsidRDefault="00CB3937" w:rsidP="00837C5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3937" w:rsidRPr="00837C51" w:rsidRDefault="00CB3937" w:rsidP="00837C5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714" w:rsidRPr="00EC5667" w:rsidRDefault="008A0714" w:rsidP="00EC5667">
      <w:pPr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5667">
        <w:rPr>
          <w:rFonts w:ascii="Times New Roman" w:hAnsi="Times New Roman"/>
          <w:b/>
          <w:sz w:val="28"/>
          <w:szCs w:val="28"/>
        </w:rPr>
        <w:t>Анализ причин аварийности и травматизма в поднадзорных организациях.</w:t>
      </w:r>
    </w:p>
    <w:p w:rsidR="00D527C8" w:rsidRDefault="00D527C8" w:rsidP="00EC566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0714" w:rsidRPr="00EC5667" w:rsidRDefault="008A0714" w:rsidP="00EC56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B5D87">
        <w:rPr>
          <w:rFonts w:ascii="Times New Roman" w:hAnsi="Times New Roman"/>
          <w:sz w:val="28"/>
          <w:szCs w:val="28"/>
        </w:rPr>
        <w:t xml:space="preserve">Аварийности и травматизма </w:t>
      </w:r>
      <w:r w:rsidRPr="00EC5667">
        <w:rPr>
          <w:rFonts w:ascii="Times New Roman" w:hAnsi="Times New Roman"/>
          <w:sz w:val="28"/>
          <w:szCs w:val="28"/>
        </w:rPr>
        <w:t xml:space="preserve">в </w:t>
      </w:r>
      <w:r w:rsidRPr="00EC5667">
        <w:rPr>
          <w:rFonts w:ascii="Times New Roman" w:hAnsi="Times New Roman"/>
          <w:sz w:val="28"/>
          <w:szCs w:val="28"/>
          <w:lang w:val="en-US"/>
        </w:rPr>
        <w:t>I</w:t>
      </w:r>
      <w:r w:rsidRPr="00EC5667">
        <w:rPr>
          <w:rFonts w:ascii="Times New Roman" w:hAnsi="Times New Roman"/>
          <w:sz w:val="28"/>
          <w:szCs w:val="28"/>
        </w:rPr>
        <w:t xml:space="preserve"> квартале </w:t>
      </w:r>
      <w:r w:rsidR="00544D3D">
        <w:rPr>
          <w:rFonts w:ascii="Times New Roman" w:hAnsi="Times New Roman"/>
          <w:sz w:val="28"/>
          <w:szCs w:val="28"/>
        </w:rPr>
        <w:t>20</w:t>
      </w:r>
      <w:r w:rsidR="004122D6">
        <w:rPr>
          <w:rFonts w:ascii="Times New Roman" w:hAnsi="Times New Roman"/>
          <w:sz w:val="28"/>
          <w:szCs w:val="28"/>
        </w:rPr>
        <w:t>20</w:t>
      </w:r>
      <w:r w:rsidRPr="00EC5667">
        <w:rPr>
          <w:rFonts w:ascii="Times New Roman" w:hAnsi="Times New Roman"/>
          <w:sz w:val="28"/>
          <w:szCs w:val="28"/>
        </w:rPr>
        <w:t xml:space="preserve"> года на поднадзорных Управлению предприятиях не зафиксировано. Ориентировочное изменение</w:t>
      </w:r>
      <w:r w:rsidRPr="00EC5667">
        <w:rPr>
          <w:rFonts w:ascii="Times New Roman" w:hAnsi="Times New Roman"/>
          <w:sz w:val="28"/>
          <w:szCs w:val="28"/>
        </w:rPr>
        <w:br/>
        <w:t>в сравнении с аналогичным периодом 201</w:t>
      </w:r>
      <w:r w:rsidR="004122D6">
        <w:rPr>
          <w:rFonts w:ascii="Times New Roman" w:hAnsi="Times New Roman"/>
          <w:sz w:val="28"/>
          <w:szCs w:val="28"/>
        </w:rPr>
        <w:t>9</w:t>
      </w:r>
      <w:r w:rsidRPr="00EC5667">
        <w:rPr>
          <w:rFonts w:ascii="Times New Roman" w:hAnsi="Times New Roman"/>
          <w:sz w:val="28"/>
          <w:szCs w:val="28"/>
        </w:rPr>
        <w:t xml:space="preserve"> года составило ноль процентов. </w:t>
      </w:r>
    </w:p>
    <w:p w:rsidR="00D527C8" w:rsidRDefault="00D527C8" w:rsidP="00EC566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0714" w:rsidRPr="00EC5667" w:rsidRDefault="008A0714" w:rsidP="00EC5667">
      <w:pPr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5667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5667">
        <w:rPr>
          <w:rFonts w:ascii="Times New Roman" w:hAnsi="Times New Roman"/>
          <w:b/>
          <w:sz w:val="28"/>
          <w:szCs w:val="28"/>
        </w:rPr>
        <w:t>Выполнение поднадзорными организациями мероприятий</w:t>
      </w:r>
      <w:r w:rsidRPr="00EC5667">
        <w:rPr>
          <w:rFonts w:ascii="Times New Roman" w:hAnsi="Times New Roman"/>
          <w:b/>
          <w:sz w:val="28"/>
          <w:szCs w:val="28"/>
        </w:rPr>
        <w:br/>
        <w:t>по антитеррористической устойчивости.</w:t>
      </w:r>
    </w:p>
    <w:p w:rsidR="007C4D00" w:rsidRDefault="007C4D00" w:rsidP="00EC566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0714" w:rsidRPr="00EC5667" w:rsidRDefault="008A0714" w:rsidP="00EC56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C5667">
        <w:rPr>
          <w:rFonts w:ascii="Times New Roman" w:hAnsi="Times New Roman"/>
          <w:sz w:val="28"/>
          <w:szCs w:val="28"/>
        </w:rPr>
        <w:t>Проведение проверок выполнения мероприятий по антитеррористической устойчивости в поднадзорных организациях невозможно из-за запрета</w:t>
      </w:r>
      <w:r w:rsidR="00AD1914" w:rsidRPr="00EC5667">
        <w:rPr>
          <w:rFonts w:ascii="Times New Roman" w:hAnsi="Times New Roman"/>
          <w:sz w:val="28"/>
          <w:szCs w:val="28"/>
        </w:rPr>
        <w:t xml:space="preserve"> </w:t>
      </w:r>
      <w:r w:rsidRPr="00EC5667">
        <w:rPr>
          <w:rFonts w:ascii="Times New Roman" w:hAnsi="Times New Roman"/>
          <w:sz w:val="28"/>
          <w:szCs w:val="28"/>
        </w:rPr>
        <w:t>на проведение плановых проверок.</w:t>
      </w:r>
    </w:p>
    <w:p w:rsidR="008A0714" w:rsidRPr="00EC5667" w:rsidRDefault="008A0714" w:rsidP="00EC56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C5667">
        <w:rPr>
          <w:rFonts w:ascii="Times New Roman" w:hAnsi="Times New Roman"/>
          <w:sz w:val="28"/>
          <w:szCs w:val="28"/>
        </w:rPr>
        <w:t>Вместе с тем, Управление совместно с Управлением обеспечения мероприятий гражданской защиты населения Севастополя проводит мониторинг предприятий топливно-энергетического комплекса города Севастополя для разработки ими мероприятий по антитеррористической устойчивости.</w:t>
      </w:r>
    </w:p>
    <w:p w:rsidR="007E4814" w:rsidRDefault="007E4814" w:rsidP="00EC5667">
      <w:pPr>
        <w:jc w:val="center"/>
        <w:rPr>
          <w:rFonts w:ascii="Times New Roman" w:hAnsi="Times New Roman"/>
          <w:sz w:val="28"/>
          <w:szCs w:val="28"/>
        </w:rPr>
      </w:pPr>
    </w:p>
    <w:p w:rsidR="00D527C8" w:rsidRPr="00EC5667" w:rsidRDefault="00D527C8" w:rsidP="00EC5667">
      <w:pPr>
        <w:jc w:val="center"/>
        <w:rPr>
          <w:rFonts w:ascii="Times New Roman" w:hAnsi="Times New Roman"/>
          <w:sz w:val="28"/>
          <w:szCs w:val="28"/>
        </w:rPr>
      </w:pPr>
    </w:p>
    <w:p w:rsidR="007E4814" w:rsidRDefault="007E4814" w:rsidP="007E4814">
      <w:pPr>
        <w:jc w:val="center"/>
      </w:pPr>
      <w:r>
        <w:t>_________________________</w:t>
      </w:r>
    </w:p>
    <w:sectPr w:rsidR="007E4814" w:rsidSect="004564E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EB" w:rsidRDefault="004564EB" w:rsidP="004564EB">
      <w:r>
        <w:separator/>
      </w:r>
    </w:p>
  </w:endnote>
  <w:endnote w:type="continuationSeparator" w:id="0">
    <w:p w:rsidR="004564EB" w:rsidRDefault="004564EB" w:rsidP="0045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EB" w:rsidRDefault="004564EB" w:rsidP="004564EB">
      <w:r>
        <w:separator/>
      </w:r>
    </w:p>
  </w:footnote>
  <w:footnote w:type="continuationSeparator" w:id="0">
    <w:p w:rsidR="004564EB" w:rsidRDefault="004564EB" w:rsidP="0045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21343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564EB" w:rsidRPr="0045264E" w:rsidRDefault="004564EB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45264E">
          <w:rPr>
            <w:rFonts w:ascii="Times New Roman" w:hAnsi="Times New Roman"/>
            <w:sz w:val="28"/>
            <w:szCs w:val="28"/>
          </w:rPr>
          <w:fldChar w:fldCharType="begin"/>
        </w:r>
        <w:r w:rsidRPr="0045264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5264E">
          <w:rPr>
            <w:rFonts w:ascii="Times New Roman" w:hAnsi="Times New Roman"/>
            <w:sz w:val="28"/>
            <w:szCs w:val="28"/>
          </w:rPr>
          <w:fldChar w:fldCharType="separate"/>
        </w:r>
        <w:r w:rsidR="00993FB0">
          <w:rPr>
            <w:rFonts w:ascii="Times New Roman" w:hAnsi="Times New Roman"/>
            <w:noProof/>
            <w:sz w:val="28"/>
            <w:szCs w:val="28"/>
          </w:rPr>
          <w:t>2</w:t>
        </w:r>
        <w:r w:rsidRPr="0045264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564EB" w:rsidRDefault="004564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FC2AE94"/>
    <w:name w:val="WW8Num5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" w15:restartNumberingAfterBreak="0">
    <w:nsid w:val="58516559"/>
    <w:multiLevelType w:val="hybridMultilevel"/>
    <w:tmpl w:val="D8385B4C"/>
    <w:lvl w:ilvl="0" w:tplc="EBB045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624703F7"/>
    <w:multiLevelType w:val="hybridMultilevel"/>
    <w:tmpl w:val="7E7CEAFE"/>
    <w:lvl w:ilvl="0" w:tplc="7F5ED56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14"/>
    <w:rsid w:val="00012B2C"/>
    <w:rsid w:val="00064107"/>
    <w:rsid w:val="000942F0"/>
    <w:rsid w:val="00126473"/>
    <w:rsid w:val="00142E24"/>
    <w:rsid w:val="00170802"/>
    <w:rsid w:val="001E30C7"/>
    <w:rsid w:val="001E5B2F"/>
    <w:rsid w:val="001F6327"/>
    <w:rsid w:val="002D23B3"/>
    <w:rsid w:val="003176DB"/>
    <w:rsid w:val="003378BE"/>
    <w:rsid w:val="00337DBD"/>
    <w:rsid w:val="0039341B"/>
    <w:rsid w:val="003A3A7D"/>
    <w:rsid w:val="003B206F"/>
    <w:rsid w:val="003B490F"/>
    <w:rsid w:val="003F67B4"/>
    <w:rsid w:val="004122D6"/>
    <w:rsid w:val="00426EB0"/>
    <w:rsid w:val="00450C3A"/>
    <w:rsid w:val="0045264E"/>
    <w:rsid w:val="00455247"/>
    <w:rsid w:val="0045614E"/>
    <w:rsid w:val="004564EB"/>
    <w:rsid w:val="004828AF"/>
    <w:rsid w:val="004951BD"/>
    <w:rsid w:val="004E7863"/>
    <w:rsid w:val="004F500D"/>
    <w:rsid w:val="00507FB6"/>
    <w:rsid w:val="00543A0C"/>
    <w:rsid w:val="00544D3D"/>
    <w:rsid w:val="00557FB7"/>
    <w:rsid w:val="0056198C"/>
    <w:rsid w:val="00565842"/>
    <w:rsid w:val="00583BB1"/>
    <w:rsid w:val="005E7491"/>
    <w:rsid w:val="005F2210"/>
    <w:rsid w:val="0063134D"/>
    <w:rsid w:val="006544C8"/>
    <w:rsid w:val="00663191"/>
    <w:rsid w:val="00667444"/>
    <w:rsid w:val="006A6C34"/>
    <w:rsid w:val="006F3876"/>
    <w:rsid w:val="00703BCF"/>
    <w:rsid w:val="00707D0D"/>
    <w:rsid w:val="00713E23"/>
    <w:rsid w:val="00716DEB"/>
    <w:rsid w:val="00735AC1"/>
    <w:rsid w:val="00743DB9"/>
    <w:rsid w:val="007806AE"/>
    <w:rsid w:val="007B356D"/>
    <w:rsid w:val="007C4D00"/>
    <w:rsid w:val="007D07B5"/>
    <w:rsid w:val="007E4814"/>
    <w:rsid w:val="007F21CD"/>
    <w:rsid w:val="008222A3"/>
    <w:rsid w:val="00837C51"/>
    <w:rsid w:val="00842198"/>
    <w:rsid w:val="00845CB6"/>
    <w:rsid w:val="00885451"/>
    <w:rsid w:val="008A0714"/>
    <w:rsid w:val="008C0978"/>
    <w:rsid w:val="008C15A3"/>
    <w:rsid w:val="008C7785"/>
    <w:rsid w:val="008D03C8"/>
    <w:rsid w:val="008E5E69"/>
    <w:rsid w:val="008E606F"/>
    <w:rsid w:val="008E7B6F"/>
    <w:rsid w:val="0090580B"/>
    <w:rsid w:val="00937288"/>
    <w:rsid w:val="00941EF9"/>
    <w:rsid w:val="00952579"/>
    <w:rsid w:val="00981F6E"/>
    <w:rsid w:val="00993FB0"/>
    <w:rsid w:val="009A5DEB"/>
    <w:rsid w:val="009B7B37"/>
    <w:rsid w:val="009C6034"/>
    <w:rsid w:val="00A64C96"/>
    <w:rsid w:val="00A765BC"/>
    <w:rsid w:val="00A76649"/>
    <w:rsid w:val="00AD1914"/>
    <w:rsid w:val="00B21783"/>
    <w:rsid w:val="00B538DC"/>
    <w:rsid w:val="00B84509"/>
    <w:rsid w:val="00BD07E3"/>
    <w:rsid w:val="00BE0D06"/>
    <w:rsid w:val="00BE0E8D"/>
    <w:rsid w:val="00C24C03"/>
    <w:rsid w:val="00C505A1"/>
    <w:rsid w:val="00CB3937"/>
    <w:rsid w:val="00D212C2"/>
    <w:rsid w:val="00D527C8"/>
    <w:rsid w:val="00D53043"/>
    <w:rsid w:val="00D64BD1"/>
    <w:rsid w:val="00D95CFD"/>
    <w:rsid w:val="00D96D7B"/>
    <w:rsid w:val="00DA1B67"/>
    <w:rsid w:val="00DB64E1"/>
    <w:rsid w:val="00DC39D2"/>
    <w:rsid w:val="00DC5323"/>
    <w:rsid w:val="00E540D6"/>
    <w:rsid w:val="00E60D9C"/>
    <w:rsid w:val="00E627FA"/>
    <w:rsid w:val="00E830DD"/>
    <w:rsid w:val="00EC5667"/>
    <w:rsid w:val="00EC7EAC"/>
    <w:rsid w:val="00F06A0C"/>
    <w:rsid w:val="00F20C04"/>
    <w:rsid w:val="00F46678"/>
    <w:rsid w:val="00F53D89"/>
    <w:rsid w:val="00F77681"/>
    <w:rsid w:val="00F8569A"/>
    <w:rsid w:val="00FB5D87"/>
    <w:rsid w:val="00FE420F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D2723-92BB-47A9-92A5-2AE3B45C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71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71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D19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914"/>
    <w:rPr>
      <w:rFonts w:ascii="Segoe UI" w:eastAsia="Calibri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456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4EB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456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4EB"/>
    <w:rPr>
      <w:rFonts w:ascii="Calibri" w:eastAsia="Calibri" w:hAnsi="Calibri" w:cs="Times New Roman"/>
      <w:lang w:eastAsia="zh-CN"/>
    </w:rPr>
  </w:style>
  <w:style w:type="paragraph" w:styleId="a9">
    <w:name w:val="List Paragraph"/>
    <w:basedOn w:val="a"/>
    <w:uiPriority w:val="34"/>
    <w:qFormat/>
    <w:rsid w:val="003176DB"/>
    <w:pPr>
      <w:ind w:left="720"/>
      <w:contextualSpacing/>
    </w:pPr>
  </w:style>
  <w:style w:type="paragraph" w:customStyle="1" w:styleId="ConsPlusTitle">
    <w:name w:val="ConsPlusTitle"/>
    <w:rsid w:val="005F22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nformat">
    <w:name w:val="ConsPlusNonformat"/>
    <w:rsid w:val="00837C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Близнецов</dc:creator>
  <cp:lastModifiedBy>Близнецов</cp:lastModifiedBy>
  <cp:revision>12</cp:revision>
  <cp:lastPrinted>2020-04-01T14:25:00Z</cp:lastPrinted>
  <dcterms:created xsi:type="dcterms:W3CDTF">2019-10-07T13:18:00Z</dcterms:created>
  <dcterms:modified xsi:type="dcterms:W3CDTF">2020-04-01T14:25:00Z</dcterms:modified>
</cp:coreProperties>
</file>